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74CB" w14:textId="77777777" w:rsidR="004A6DBB" w:rsidRPr="00D63BA5" w:rsidRDefault="004A6DBB" w:rsidP="004A6DBB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BA5">
        <w:rPr>
          <w:rFonts w:ascii="Times New Roman" w:eastAsia="Times New Roman" w:hAnsi="Times New Roman" w:cs="Times New Roman"/>
          <w:color w:val="auto"/>
          <w:sz w:val="28"/>
          <w:szCs w:val="28"/>
        </w:rPr>
        <w:t>Modeling the Climate System: Mathematical Issues and Potential Collaborations in the Atmospheric Sciences </w:t>
      </w:r>
    </w:p>
    <w:p w14:paraId="48146A2F" w14:textId="77777777" w:rsidR="004A6DBB" w:rsidRPr="00670C3D" w:rsidRDefault="004A6DBB" w:rsidP="004A6DBB">
      <w:pPr>
        <w:spacing w:line="360" w:lineRule="atLeast"/>
        <w:jc w:val="center"/>
        <w:rPr>
          <w:rFonts w:cs="Times New Roman"/>
        </w:rPr>
      </w:pPr>
      <w:r>
        <w:rPr>
          <w:rFonts w:cs="Times New Roman"/>
          <w:lang w:val="nl-NL"/>
        </w:rPr>
        <w:t>Phan Van Tan</w:t>
      </w:r>
      <w:r w:rsidRPr="00670C3D">
        <w:rPr>
          <w:rStyle w:val="apple-converted-space"/>
          <w:rFonts w:cs="Times New Roman"/>
          <w:vertAlign w:val="superscript"/>
          <w:lang w:val="nl-NL"/>
        </w:rPr>
        <w:t> </w:t>
      </w:r>
      <w:r w:rsidRPr="00670C3D">
        <w:rPr>
          <w:rFonts w:cs="Times New Roman"/>
          <w:vertAlign w:val="superscript"/>
          <w:lang w:val="nl-NL"/>
        </w:rPr>
        <w:t>1,</w:t>
      </w:r>
      <w:hyperlink r:id="rId5" w:anchor="m_-6512684124000790943__ftn1" w:history="1">
        <w:r w:rsidRPr="00670C3D">
          <w:rPr>
            <w:rStyle w:val="m-6512684124000790943msofootnotereference"/>
            <w:rFonts w:cs="Times New Roman"/>
            <w:sz w:val="24"/>
            <w:szCs w:val="24"/>
            <w:u w:val="single"/>
            <w:vertAlign w:val="superscript"/>
            <w:lang w:val="nl-NL"/>
          </w:rPr>
          <w:t>[1]</w:t>
        </w:r>
      </w:hyperlink>
    </w:p>
    <w:p w14:paraId="523A7021" w14:textId="77777777" w:rsidR="004A6DBB" w:rsidRDefault="004A6DBB" w:rsidP="004A6D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</w:pPr>
    </w:p>
    <w:p w14:paraId="26EC80C6" w14:textId="77777777" w:rsidR="004A6DBB" w:rsidRDefault="004A6DBB" w:rsidP="004A6DB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5A14FD27" w14:textId="77777777" w:rsidR="004A6DBB" w:rsidRDefault="004A6DBB" w:rsidP="004A6DB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7240971C" w14:textId="77777777" w:rsidR="004A6DBB" w:rsidRDefault="004A6DBB" w:rsidP="004A6DB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32F1F420" w14:textId="77777777" w:rsidR="004A6DBB" w:rsidRPr="00670C3D" w:rsidRDefault="004A6DBB" w:rsidP="004A6DBB">
      <w:pPr>
        <w:pStyle w:val="Titre2"/>
        <w:spacing w:before="0" w:line="540" w:lineRule="atLeast"/>
        <w:rPr>
          <w:rFonts w:ascii="Times New Roman" w:eastAsia="Times New Roman" w:hAnsi="Times New Roman" w:cs="Times New Roman"/>
          <w:color w:val="auto"/>
        </w:rPr>
      </w:pPr>
      <w:r w:rsidRPr="00670C3D">
        <w:rPr>
          <w:rFonts w:ascii="Times New Roman" w:eastAsia="Times New Roman" w:hAnsi="Times New Roman" w:cs="Times New Roman"/>
          <w:color w:val="auto"/>
          <w:sz w:val="24"/>
          <w:szCs w:val="24"/>
        </w:rPr>
        <w:t>Abstract</w:t>
      </w:r>
    </w:p>
    <w:p w14:paraId="072F3949" w14:textId="77777777" w:rsidR="004A6DBB" w:rsidRPr="004A6DBB" w:rsidRDefault="004A6DBB" w:rsidP="004A6DBB">
      <w:pPr>
        <w:rPr>
          <w:rFonts w:cs="Times New Roman"/>
          <w:sz w:val="24"/>
          <w:szCs w:val="24"/>
          <w:lang w:val="fr-FR" w:eastAsia="fr-FR"/>
        </w:rPr>
      </w:pPr>
      <w:r w:rsidRPr="00670C3D">
        <w:rPr>
          <w:rFonts w:eastAsia="Times New Roman" w:cs="Times New Roman"/>
          <w:sz w:val="24"/>
          <w:szCs w:val="24"/>
        </w:rPr>
        <w:br w:type="textWrapping" w:clear="all"/>
      </w:r>
      <w:r w:rsidRPr="004A6DBB">
        <w:rPr>
          <w:rFonts w:cs="Times New Roman"/>
          <w:sz w:val="24"/>
          <w:szCs w:val="24"/>
          <w:lang w:val="fr-FR" w:eastAsia="fr-FR"/>
        </w:rPr>
        <w:t xml:space="preserve">This talk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will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give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some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information on the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weather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and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climate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research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at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the VNU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University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of Science (HUS) and the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Mathematical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Issues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that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could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bring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opportunities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of collaborations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between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mathematical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and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atmospheric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scientists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in the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field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weather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and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climate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A6DBB">
        <w:rPr>
          <w:rFonts w:cs="Times New Roman"/>
          <w:sz w:val="24"/>
          <w:szCs w:val="24"/>
          <w:lang w:val="fr-FR" w:eastAsia="fr-FR"/>
        </w:rPr>
        <w:t>modelling</w:t>
      </w:r>
      <w:proofErr w:type="spellEnd"/>
      <w:r w:rsidRPr="004A6DBB">
        <w:rPr>
          <w:rFonts w:cs="Times New Roman"/>
          <w:sz w:val="24"/>
          <w:szCs w:val="24"/>
          <w:lang w:val="fr-FR" w:eastAsia="fr-FR"/>
        </w:rPr>
        <w:t>.</w:t>
      </w:r>
    </w:p>
    <w:p w14:paraId="39B547D6" w14:textId="77777777" w:rsidR="004A6DBB" w:rsidRPr="00670C3D" w:rsidRDefault="004A6DBB" w:rsidP="004A6DBB">
      <w:pPr>
        <w:rPr>
          <w:rFonts w:eastAsia="Times New Roman" w:cs="Times New Roman"/>
          <w:sz w:val="24"/>
          <w:szCs w:val="24"/>
        </w:rPr>
      </w:pPr>
    </w:p>
    <w:p w14:paraId="7A91BDEC" w14:textId="77777777" w:rsidR="004A6DBB" w:rsidRPr="00670C3D" w:rsidRDefault="00D3630B" w:rsidP="004A6DB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3F560CBD">
          <v:rect id="_x0000_i1025" style="width:154.45pt;height:1pt" o:hrpct="330" o:hrstd="t" o:hr="t" fillcolor="#aaa" stroked="f"/>
        </w:pict>
      </w:r>
    </w:p>
    <w:p w14:paraId="442FF720" w14:textId="77777777" w:rsidR="004A6DBB" w:rsidRDefault="004A6DBB" w:rsidP="004A6DBB">
      <w:pPr>
        <w:rPr>
          <w:rFonts w:cs="Times New Roman"/>
        </w:rPr>
      </w:pPr>
      <w:r w:rsidRPr="00670C3D">
        <w:rPr>
          <w:rFonts w:cs="Times New Roman"/>
          <w:vertAlign w:val="superscript"/>
          <w:lang w:val="en-GB"/>
        </w:rPr>
        <w:t>1</w:t>
      </w:r>
      <w:r w:rsidRPr="00670C3D">
        <w:rPr>
          <w:rStyle w:val="apple-converted-space"/>
          <w:rFonts w:cs="Times New Roman"/>
          <w:lang w:val="en-GB"/>
        </w:rPr>
        <w:t> </w:t>
      </w:r>
      <w:r w:rsidRPr="00D63BA5">
        <w:rPr>
          <w:rFonts w:cs="Times New Roman"/>
        </w:rPr>
        <w:t xml:space="preserve">Department </w:t>
      </w:r>
      <w:r>
        <w:rPr>
          <w:rFonts w:cs="Times New Roman"/>
        </w:rPr>
        <w:t xml:space="preserve">of Meteorology &amp; Climate Change, Hanoi University of Science </w:t>
      </w:r>
      <w:r w:rsidRPr="00D63BA5">
        <w:rPr>
          <w:rFonts w:cs="Times New Roman"/>
        </w:rPr>
        <w:t>Vietnam National University</w:t>
      </w:r>
    </w:p>
    <w:p w14:paraId="7F287225" w14:textId="77777777" w:rsidR="004A6DBB" w:rsidRPr="009D3147" w:rsidRDefault="004A6DBB" w:rsidP="004A6DBB">
      <w:pPr>
        <w:rPr>
          <w:rStyle w:val="Lienhypertexte"/>
        </w:rPr>
      </w:pPr>
      <w:r w:rsidRPr="00670C3D">
        <w:rPr>
          <w:rStyle w:val="m-6512684124000790943msofootnotereference"/>
          <w:rFonts w:cs="Times New Roman"/>
        </w:rPr>
        <w:t xml:space="preserve"> [1]</w:t>
      </w:r>
      <w:r w:rsidRPr="00670C3D">
        <w:rPr>
          <w:rStyle w:val="apple-converted-space"/>
          <w:rFonts w:cs="Times New Roman"/>
        </w:rPr>
        <w:t> </w:t>
      </w:r>
      <w:r w:rsidRPr="00670C3D">
        <w:rPr>
          <w:rFonts w:cs="Times New Roman"/>
        </w:rPr>
        <w:t>Corresponding author</w:t>
      </w:r>
      <w:r w:rsidRPr="009D3147">
        <w:rPr>
          <w:rStyle w:val="Lienhypertexte"/>
        </w:rPr>
        <w:t>: phanvantan@hus.edu.vn</w:t>
      </w:r>
    </w:p>
    <w:p w14:paraId="4DAFE862" w14:textId="77777777" w:rsidR="004A6DBB" w:rsidRPr="00670C3D" w:rsidRDefault="004A6DBB" w:rsidP="004A6DBB">
      <w:pPr>
        <w:rPr>
          <w:rFonts w:cs="Times New Roman"/>
        </w:rPr>
      </w:pPr>
    </w:p>
    <w:p w14:paraId="11E9545C" w14:textId="77777777" w:rsidR="004A6DBB" w:rsidRDefault="004A6DBB" w:rsidP="00A448A6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205AE5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3C7A4BD6" w14:textId="77777777" w:rsidR="004A6DBB" w:rsidRDefault="004A6DBB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304BFAA1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6DDABAA4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7B3722B5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0D3B60C9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39FCA934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2CF413D9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2AAA2B26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5D4616F0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64EACFA0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1F2C102F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7875937E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51A8405C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3EB9DF5D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7BBAD9BC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4A3FF12A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1213B971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19BDEE15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266360CA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4D84F1F6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00433646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2D85CEFB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5ECBD289" w14:textId="77777777" w:rsidR="004A6DBB" w:rsidRPr="00670C3D" w:rsidRDefault="004A6DBB" w:rsidP="004A6DBB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C3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Mathematical model for simulating flow processes and tracer transport in the Vietnamese Mekong Delta</w:t>
      </w:r>
    </w:p>
    <w:p w14:paraId="4C58A7F0" w14:textId="77777777" w:rsidR="004A6DBB" w:rsidRPr="00670C3D" w:rsidRDefault="004A6DBB" w:rsidP="004A6DBB">
      <w:pPr>
        <w:spacing w:line="360" w:lineRule="atLeast"/>
        <w:jc w:val="center"/>
        <w:rPr>
          <w:rFonts w:cs="Times New Roman"/>
        </w:rPr>
      </w:pPr>
      <w:proofErr w:type="spellStart"/>
      <w:r w:rsidRPr="00670C3D">
        <w:rPr>
          <w:rFonts w:cs="Times New Roman"/>
          <w:lang w:val="nl-NL"/>
        </w:rPr>
        <w:t>Pham</w:t>
      </w:r>
      <w:proofErr w:type="spellEnd"/>
      <w:r w:rsidRPr="00670C3D">
        <w:rPr>
          <w:rFonts w:cs="Times New Roman"/>
          <w:lang w:val="nl-NL"/>
        </w:rPr>
        <w:t xml:space="preserve"> Van </w:t>
      </w:r>
      <w:proofErr w:type="spellStart"/>
      <w:r w:rsidRPr="00670C3D">
        <w:rPr>
          <w:rFonts w:cs="Times New Roman"/>
          <w:lang w:val="nl-NL"/>
        </w:rPr>
        <w:t>Chien</w:t>
      </w:r>
      <w:proofErr w:type="spellEnd"/>
      <w:r w:rsidRPr="00670C3D">
        <w:rPr>
          <w:rStyle w:val="apple-converted-space"/>
          <w:rFonts w:cs="Times New Roman"/>
          <w:vertAlign w:val="superscript"/>
          <w:lang w:val="nl-NL"/>
        </w:rPr>
        <w:t> </w:t>
      </w:r>
      <w:r w:rsidRPr="00670C3D">
        <w:rPr>
          <w:rFonts w:cs="Times New Roman"/>
          <w:vertAlign w:val="superscript"/>
          <w:lang w:val="nl-NL"/>
        </w:rPr>
        <w:t>1,</w:t>
      </w:r>
      <w:bookmarkStart w:id="0" w:name="m_-6512684124000790943__ftnref1"/>
      <w:r w:rsidRPr="00670C3D">
        <w:rPr>
          <w:rFonts w:cs="Times New Roman"/>
          <w:vertAlign w:val="superscript"/>
          <w:lang w:val="nl-NL"/>
        </w:rPr>
        <w:fldChar w:fldCharType="begin"/>
      </w:r>
      <w:r w:rsidRPr="00670C3D">
        <w:rPr>
          <w:rFonts w:cs="Times New Roman"/>
          <w:vertAlign w:val="superscript"/>
          <w:lang w:val="nl-NL"/>
        </w:rPr>
        <w:instrText xml:space="preserve"> HYPERLINK "https://mail.google.com/mail/u/0/" \l "m_-6512684124000790943__ftn1" \o "" </w:instrText>
      </w:r>
      <w:r w:rsidRPr="00670C3D">
        <w:rPr>
          <w:rFonts w:cs="Times New Roman"/>
          <w:vertAlign w:val="superscript"/>
          <w:lang w:val="nl-NL"/>
        </w:rPr>
        <w:fldChar w:fldCharType="separate"/>
      </w:r>
      <w:r w:rsidRPr="00670C3D">
        <w:rPr>
          <w:rStyle w:val="m-6512684124000790943msofootnotereference"/>
          <w:rFonts w:cs="Times New Roman"/>
          <w:sz w:val="24"/>
          <w:szCs w:val="24"/>
          <w:u w:val="single"/>
          <w:vertAlign w:val="superscript"/>
          <w:lang w:val="nl-NL"/>
        </w:rPr>
        <w:t>[1]</w:t>
      </w:r>
      <w:r w:rsidRPr="00670C3D">
        <w:rPr>
          <w:rFonts w:cs="Times New Roman"/>
          <w:vertAlign w:val="superscript"/>
          <w:lang w:val="nl-NL"/>
        </w:rPr>
        <w:fldChar w:fldCharType="end"/>
      </w:r>
      <w:bookmarkEnd w:id="0"/>
    </w:p>
    <w:p w14:paraId="002F77AF" w14:textId="77777777" w:rsidR="004A6DBB" w:rsidRDefault="004A6DBB" w:rsidP="004A6DBB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0F31B7" w14:textId="77777777" w:rsidR="004A6DBB" w:rsidRPr="00670C3D" w:rsidRDefault="004A6DBB" w:rsidP="004A6DBB">
      <w:pPr>
        <w:pStyle w:val="Titre2"/>
        <w:spacing w:before="0" w:line="540" w:lineRule="atLeast"/>
        <w:rPr>
          <w:rFonts w:ascii="Times New Roman" w:eastAsia="Times New Roman" w:hAnsi="Times New Roman" w:cs="Times New Roman"/>
          <w:color w:val="auto"/>
        </w:rPr>
      </w:pPr>
      <w:bookmarkStart w:id="1" w:name="m_-6512684124000790943__Toc373503143"/>
      <w:bookmarkStart w:id="2" w:name="m_-6512684124000790943__Ref353404800"/>
      <w:bookmarkEnd w:id="1"/>
      <w:bookmarkEnd w:id="2"/>
      <w:r w:rsidRPr="00670C3D">
        <w:rPr>
          <w:rFonts w:ascii="Times New Roman" w:eastAsia="Times New Roman" w:hAnsi="Times New Roman" w:cs="Times New Roman"/>
          <w:color w:val="auto"/>
          <w:sz w:val="24"/>
          <w:szCs w:val="24"/>
        </w:rPr>
        <w:t>Abstract</w:t>
      </w:r>
    </w:p>
    <w:p w14:paraId="39F31BB7" w14:textId="77777777" w:rsidR="004A6DBB" w:rsidRPr="00670C3D" w:rsidRDefault="004A6DBB" w:rsidP="004A6DBB">
      <w:pPr>
        <w:pStyle w:val="m-6512684124000790943msobodytext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0C3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Mekong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River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river system in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. The river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interconnected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as a river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tributaries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lakes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a delta, and adjacent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stresses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alternations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Vietnamese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Mekong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Delta (VMD). A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range of temporal and spatial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of flow,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in the VMD due to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hydropowers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river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discharge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tides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>. For instance, the</w:t>
      </w:r>
      <w:r w:rsidRPr="00670C3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average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annual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cost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repercussions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flood in the VMD ranges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to 70$ million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average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annual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 of flood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benefits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approximately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to 10$ million,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representing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reduction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costs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impacts of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flooding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preserving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benefits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>still</w:t>
      </w:r>
      <w:proofErr w:type="spellEnd"/>
      <w:r w:rsidRPr="00670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challenge.</w:t>
      </w:r>
      <w:r w:rsidRPr="00670C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time-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consuming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over long time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intervals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locations due to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spatial and temporal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>, a multi-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reproducing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the flow,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transport in the VMD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to (i)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qualitatively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simulate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the flow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fluxes and (ii)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issues,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inundation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salt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intrusion,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>.</w:t>
      </w:r>
      <w:r w:rsidRPr="00670C3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70C3D">
        <w:rPr>
          <w:rFonts w:ascii="Times New Roman" w:hAnsi="Times New Roman" w:cs="Times New Roman"/>
          <w:sz w:val="24"/>
          <w:szCs w:val="24"/>
          <w:lang w:val="en-AU"/>
        </w:rPr>
        <w:t>In this context, a finite-element, multi-scale model, which</w:t>
      </w:r>
      <w:r w:rsidRPr="00670C3D">
        <w:rPr>
          <w:rStyle w:val="apple-converted-space"/>
          <w:rFonts w:ascii="Times New Roman" w:hAnsi="Times New Roman" w:cs="Times New Roman"/>
          <w:sz w:val="24"/>
          <w:szCs w:val="24"/>
          <w:lang w:val="en-AU"/>
        </w:rPr>
        <w:t> 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C3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hydrodynamic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tracer modules,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reproduce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the flow and tracer transport in the VMD.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shallow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-water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depth-averaged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advection-diffusion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the influence of source/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hydrodynamic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tracer transport module,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. The model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simulate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the flow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suspendede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3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70C3D">
        <w:rPr>
          <w:rFonts w:ascii="Times New Roman" w:hAnsi="Times New Roman" w:cs="Times New Roman"/>
          <w:sz w:val="24"/>
          <w:szCs w:val="24"/>
        </w:rPr>
        <w:t xml:space="preserve"> flow conditions.</w:t>
      </w:r>
    </w:p>
    <w:p w14:paraId="3E7B025D" w14:textId="77777777" w:rsidR="004A6DBB" w:rsidRPr="00670C3D" w:rsidRDefault="004A6DBB" w:rsidP="004A6DBB">
      <w:pPr>
        <w:rPr>
          <w:rFonts w:eastAsia="Times New Roman" w:cs="Times New Roman"/>
          <w:sz w:val="24"/>
          <w:szCs w:val="24"/>
        </w:rPr>
      </w:pPr>
      <w:r w:rsidRPr="00670C3D">
        <w:rPr>
          <w:rFonts w:eastAsia="Times New Roman" w:cs="Times New Roman"/>
          <w:sz w:val="24"/>
          <w:szCs w:val="24"/>
        </w:rPr>
        <w:br w:type="textWrapping" w:clear="all"/>
      </w:r>
    </w:p>
    <w:p w14:paraId="10167D2F" w14:textId="77777777" w:rsidR="004A6DBB" w:rsidRPr="00670C3D" w:rsidRDefault="00D3630B" w:rsidP="004A6DB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3ABC245D">
          <v:rect id="_x0000_i1026" style="width:154.45pt;height:1pt" o:hrpct="330" o:hrstd="t" o:hr="t" fillcolor="#aaa" stroked="f"/>
        </w:pict>
      </w:r>
    </w:p>
    <w:p w14:paraId="49CD2DEB" w14:textId="77777777" w:rsidR="004A6DBB" w:rsidRPr="00670C3D" w:rsidRDefault="004A6DBB" w:rsidP="004A6DBB">
      <w:pPr>
        <w:spacing w:line="360" w:lineRule="atLeast"/>
        <w:ind w:left="142"/>
        <w:jc w:val="both"/>
        <w:rPr>
          <w:rFonts w:cs="Times New Roman"/>
          <w:sz w:val="20"/>
          <w:szCs w:val="20"/>
        </w:rPr>
      </w:pPr>
      <w:bookmarkStart w:id="3" w:name="m_-6512684124000790943__ftn1"/>
      <w:bookmarkEnd w:id="3"/>
      <w:proofErr w:type="gramStart"/>
      <w:r w:rsidRPr="00670C3D">
        <w:rPr>
          <w:rFonts w:cs="Times New Roman"/>
          <w:vertAlign w:val="superscript"/>
          <w:lang w:val="en-GB"/>
        </w:rPr>
        <w:t>1</w:t>
      </w:r>
      <w:r w:rsidRPr="00670C3D">
        <w:rPr>
          <w:rStyle w:val="apple-converted-space"/>
          <w:rFonts w:cs="Times New Roman"/>
          <w:lang w:val="en-GB"/>
        </w:rPr>
        <w:t> </w:t>
      </w:r>
      <w:r w:rsidRPr="00670C3D">
        <w:rPr>
          <w:rFonts w:cs="Times New Roman"/>
        </w:rPr>
        <w:t xml:space="preserve">Faculty of Hydrology and Water Resources, </w:t>
      </w:r>
      <w:proofErr w:type="spellStart"/>
      <w:r w:rsidRPr="00670C3D">
        <w:rPr>
          <w:rFonts w:cs="Times New Roman"/>
        </w:rPr>
        <w:t>Thuyloi</w:t>
      </w:r>
      <w:proofErr w:type="spellEnd"/>
      <w:r w:rsidRPr="00670C3D">
        <w:rPr>
          <w:rFonts w:cs="Times New Roman"/>
        </w:rPr>
        <w:t xml:space="preserve"> University, 175 </w:t>
      </w:r>
      <w:proofErr w:type="spellStart"/>
      <w:r w:rsidRPr="00670C3D">
        <w:rPr>
          <w:rFonts w:cs="Times New Roman"/>
        </w:rPr>
        <w:t>Tayson</w:t>
      </w:r>
      <w:proofErr w:type="spellEnd"/>
      <w:r w:rsidRPr="00670C3D">
        <w:rPr>
          <w:rFonts w:cs="Times New Roman"/>
        </w:rPr>
        <w:t xml:space="preserve">, </w:t>
      </w:r>
      <w:proofErr w:type="spellStart"/>
      <w:r w:rsidRPr="00670C3D">
        <w:rPr>
          <w:rFonts w:cs="Times New Roman"/>
        </w:rPr>
        <w:t>Dongda</w:t>
      </w:r>
      <w:proofErr w:type="spellEnd"/>
      <w:r w:rsidRPr="00670C3D">
        <w:rPr>
          <w:rFonts w:cs="Times New Roman"/>
        </w:rPr>
        <w:t>, Hanoi, Vietnam.</w:t>
      </w:r>
      <w:proofErr w:type="gramEnd"/>
    </w:p>
    <w:p w14:paraId="5F6772E6" w14:textId="77777777" w:rsidR="004A6DBB" w:rsidRPr="00670C3D" w:rsidRDefault="004A6DBB" w:rsidP="004A6DBB">
      <w:pPr>
        <w:spacing w:line="360" w:lineRule="atLeast"/>
        <w:ind w:left="142"/>
        <w:jc w:val="both"/>
        <w:rPr>
          <w:rFonts w:cs="Times New Roman"/>
        </w:rPr>
      </w:pPr>
      <w:r w:rsidRPr="00670C3D">
        <w:rPr>
          <w:rStyle w:val="m-6512684124000790943msofootnotereference"/>
          <w:rFonts w:cs="Times New Roman"/>
        </w:rPr>
        <w:t>[1]</w:t>
      </w:r>
      <w:r w:rsidRPr="00670C3D">
        <w:rPr>
          <w:rStyle w:val="apple-converted-space"/>
          <w:rFonts w:cs="Times New Roman"/>
        </w:rPr>
        <w:t> </w:t>
      </w:r>
      <w:r w:rsidRPr="00670C3D">
        <w:rPr>
          <w:rFonts w:cs="Times New Roman"/>
        </w:rPr>
        <w:t>Corresponding author:</w:t>
      </w:r>
      <w:r w:rsidRPr="00670C3D">
        <w:rPr>
          <w:rStyle w:val="apple-converted-space"/>
          <w:rFonts w:cs="Times New Roman"/>
        </w:rPr>
        <w:t> </w:t>
      </w:r>
      <w:r w:rsidRPr="00670C3D">
        <w:rPr>
          <w:rFonts w:cs="Times New Roman"/>
        </w:rPr>
        <w:fldChar w:fldCharType="begin"/>
      </w:r>
      <w:r w:rsidRPr="00670C3D">
        <w:rPr>
          <w:rFonts w:cs="Times New Roman"/>
        </w:rPr>
        <w:instrText xml:space="preserve"> HYPERLINK "mailto:Pchientvct_tv@tlu.edu.vn" \t "_blank" </w:instrText>
      </w:r>
      <w:r w:rsidRPr="00670C3D">
        <w:rPr>
          <w:rFonts w:cs="Times New Roman"/>
        </w:rPr>
        <w:fldChar w:fldCharType="separate"/>
      </w:r>
      <w:r w:rsidRPr="00670C3D">
        <w:rPr>
          <w:rStyle w:val="Lienhypertexte"/>
          <w:rFonts w:cs="Times New Roman"/>
        </w:rPr>
        <w:t>Pchientvct_tv@tlu.edu.vn</w:t>
      </w:r>
      <w:r w:rsidRPr="00670C3D">
        <w:rPr>
          <w:rFonts w:cs="Times New Roman"/>
        </w:rPr>
        <w:fldChar w:fldCharType="end"/>
      </w:r>
    </w:p>
    <w:p w14:paraId="1EAFDC4A" w14:textId="77777777" w:rsidR="004A6DBB" w:rsidRDefault="004A6DBB" w:rsidP="004A6DB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0F24AF04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0D5AF06B" w14:textId="77777777" w:rsidR="00D63BA5" w:rsidRDefault="00D63BA5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725C5F3F" w14:textId="77777777" w:rsidR="00482ED9" w:rsidRDefault="00482ED9" w:rsidP="00482ED9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2E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Mathematical Modeling for some complex systems </w:t>
      </w:r>
    </w:p>
    <w:p w14:paraId="0EA367CE" w14:textId="5CBED990" w:rsidR="00482ED9" w:rsidRDefault="00482ED9" w:rsidP="00482ED9">
      <w:pPr>
        <w:pStyle w:val="Titre1"/>
        <w:spacing w:line="72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82ED9">
        <w:rPr>
          <w:rFonts w:ascii="Times New Roman" w:eastAsia="Times New Roman" w:hAnsi="Times New Roman" w:cs="Times New Roman"/>
          <w:color w:val="auto"/>
          <w:sz w:val="28"/>
          <w:szCs w:val="28"/>
        </w:rPr>
        <w:t>in</w:t>
      </w:r>
      <w:proofErr w:type="gramEnd"/>
      <w:r w:rsidRPr="00482E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Biology, Ecology and Epidemiology.</w:t>
      </w:r>
    </w:p>
    <w:p w14:paraId="34C4A082" w14:textId="41EC4027" w:rsidR="00482ED9" w:rsidRPr="00482ED9" w:rsidRDefault="00482ED9" w:rsidP="00482ED9">
      <w:pPr>
        <w:spacing w:line="360" w:lineRule="atLeast"/>
        <w:jc w:val="center"/>
        <w:rPr>
          <w:rFonts w:cs="Times New Roman"/>
        </w:rPr>
      </w:pPr>
      <w:r>
        <w:rPr>
          <w:lang w:val="fr-FR" w:eastAsia="fr-FR"/>
        </w:rPr>
        <w:t xml:space="preserve">Nguyen </w:t>
      </w:r>
      <w:proofErr w:type="spellStart"/>
      <w:r>
        <w:rPr>
          <w:lang w:val="fr-FR" w:eastAsia="fr-FR"/>
        </w:rPr>
        <w:t>Ngoc</w:t>
      </w:r>
      <w:proofErr w:type="spellEnd"/>
      <w:r>
        <w:rPr>
          <w:lang w:val="fr-FR" w:eastAsia="fr-FR"/>
        </w:rPr>
        <w:t xml:space="preserve"> </w:t>
      </w:r>
      <w:proofErr w:type="spellStart"/>
      <w:r>
        <w:rPr>
          <w:lang w:val="fr-FR" w:eastAsia="fr-FR"/>
        </w:rPr>
        <w:t>Doanh</w:t>
      </w:r>
      <w:proofErr w:type="spellEnd"/>
      <w:r w:rsidRPr="00670C3D">
        <w:rPr>
          <w:rFonts w:cs="Times New Roman"/>
          <w:vertAlign w:val="superscript"/>
          <w:lang w:val="nl-NL"/>
        </w:rPr>
        <w:t xml:space="preserve"> 1</w:t>
      </w:r>
      <w:proofErr w:type="gramStart"/>
      <w:r w:rsidRPr="00670C3D">
        <w:rPr>
          <w:rFonts w:cs="Times New Roman"/>
          <w:vertAlign w:val="superscript"/>
          <w:lang w:val="nl-NL"/>
        </w:rPr>
        <w:t>,</w:t>
      </w:r>
      <w:proofErr w:type="gramEnd"/>
      <w:r w:rsidRPr="00670C3D">
        <w:rPr>
          <w:rFonts w:cs="Times New Roman"/>
          <w:vertAlign w:val="superscript"/>
          <w:lang w:val="nl-NL"/>
        </w:rPr>
        <w:fldChar w:fldCharType="begin"/>
      </w:r>
      <w:r w:rsidRPr="00670C3D">
        <w:rPr>
          <w:rFonts w:cs="Times New Roman"/>
          <w:vertAlign w:val="superscript"/>
          <w:lang w:val="nl-NL"/>
        </w:rPr>
        <w:instrText xml:space="preserve"> HYPERLINK "https://mail.google.com/mail/u/0/" \l "m_-6512684124000790943__ftn1" \o "" </w:instrText>
      </w:r>
      <w:r w:rsidRPr="00670C3D">
        <w:rPr>
          <w:rFonts w:cs="Times New Roman"/>
          <w:vertAlign w:val="superscript"/>
          <w:lang w:val="nl-NL"/>
        </w:rPr>
        <w:fldChar w:fldCharType="separate"/>
      </w:r>
      <w:r w:rsidRPr="00670C3D">
        <w:rPr>
          <w:rStyle w:val="m-6512684124000790943msofootnotereference"/>
          <w:rFonts w:cs="Times New Roman"/>
          <w:sz w:val="24"/>
          <w:szCs w:val="24"/>
          <w:u w:val="single"/>
          <w:vertAlign w:val="superscript"/>
          <w:lang w:val="nl-NL"/>
        </w:rPr>
        <w:t>[1]</w:t>
      </w:r>
      <w:r w:rsidRPr="00670C3D">
        <w:rPr>
          <w:rFonts w:cs="Times New Roman"/>
          <w:vertAlign w:val="superscript"/>
          <w:lang w:val="nl-NL"/>
        </w:rPr>
        <w:fldChar w:fldCharType="end"/>
      </w:r>
    </w:p>
    <w:p w14:paraId="2DD214C4" w14:textId="77777777" w:rsidR="00482ED9" w:rsidRPr="00482ED9" w:rsidRDefault="00482ED9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25FCE4DD" w14:textId="77777777" w:rsidR="002719EF" w:rsidRDefault="002719EF" w:rsidP="00482ED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1E4BD49" w14:textId="77777777" w:rsidR="002719EF" w:rsidRDefault="002719EF" w:rsidP="00482ED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6F3E92E7" w14:textId="77777777" w:rsidR="002719EF" w:rsidRDefault="002719EF" w:rsidP="00482ED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1F65E1D3" w14:textId="4E9FB20F" w:rsidR="00482ED9" w:rsidRDefault="00482ED9" w:rsidP="00482ED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482ED9">
        <w:rPr>
          <w:rFonts w:eastAsia="Times New Roman" w:cs="Times New Roman"/>
          <w:b/>
          <w:bCs/>
          <w:sz w:val="24"/>
          <w:szCs w:val="24"/>
        </w:rPr>
        <w:t>Abstract</w:t>
      </w:r>
    </w:p>
    <w:p w14:paraId="20B2682F" w14:textId="77777777" w:rsidR="002719EF" w:rsidRDefault="002719EF" w:rsidP="00482ED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753A0D9" w14:textId="77777777" w:rsidR="002719EF" w:rsidRDefault="002719EF" w:rsidP="00482E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fr-FR"/>
        </w:rPr>
      </w:pPr>
    </w:p>
    <w:p w14:paraId="6F736F41" w14:textId="22952456" w:rsidR="00482ED9" w:rsidRPr="00482ED9" w:rsidRDefault="00482ED9" w:rsidP="00482ED9">
      <w:pPr>
        <w:spacing w:after="0" w:line="240" w:lineRule="auto"/>
        <w:rPr>
          <w:rFonts w:cs="Times New Roman"/>
          <w:sz w:val="24"/>
          <w:szCs w:val="24"/>
          <w:lang w:val="fr-FR" w:eastAsia="fr-FR"/>
        </w:rPr>
      </w:pPr>
      <w:r w:rsidRPr="00482ED9">
        <w:rPr>
          <w:rFonts w:cs="Times New Roman"/>
          <w:sz w:val="24"/>
          <w:szCs w:val="24"/>
          <w:lang w:val="fr-FR" w:eastAsia="fr-FR"/>
        </w:rPr>
        <w:t xml:space="preserve">In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this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talk,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will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summarize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some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results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and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present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perspectives in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term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mathematical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modeling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complex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systems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.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focus on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behavior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dynamics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some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systems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such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as a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bacteria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system in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soil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where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are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interested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in interaction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between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bacteria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and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organic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matter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in a 3D-structured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soil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sample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, a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fishery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system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where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take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into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account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of marine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protected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areas (MPA) as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well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as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artifical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fish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device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(AFD), and a SIR-network system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where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we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consider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an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urban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disease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482ED9">
        <w:rPr>
          <w:rFonts w:cs="Times New Roman"/>
          <w:sz w:val="24"/>
          <w:szCs w:val="24"/>
          <w:lang w:val="fr-FR" w:eastAsia="fr-FR"/>
        </w:rPr>
        <w:t>spreading</w:t>
      </w:r>
      <w:proofErr w:type="spellEnd"/>
      <w:r w:rsidRPr="00482ED9">
        <w:rPr>
          <w:rFonts w:cs="Times New Roman"/>
          <w:sz w:val="24"/>
          <w:szCs w:val="24"/>
          <w:lang w:val="fr-FR" w:eastAsia="fr-FR"/>
        </w:rPr>
        <w:t>.</w:t>
      </w:r>
    </w:p>
    <w:p w14:paraId="522641AD" w14:textId="77777777" w:rsidR="002719EF" w:rsidRDefault="002719EF"/>
    <w:p w14:paraId="12150AE9" w14:textId="77777777" w:rsidR="00482ED9" w:rsidRPr="00670C3D" w:rsidRDefault="00D3630B" w:rsidP="00482E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717E371B">
          <v:rect id="_x0000_i1027" style="width:154.45pt;height:1pt" o:hrpct="330" o:hrstd="t" o:hr="t" fillcolor="#aaa" stroked="f"/>
        </w:pict>
      </w:r>
    </w:p>
    <w:p w14:paraId="48B93F32" w14:textId="77777777" w:rsidR="002719EF" w:rsidRDefault="00482ED9" w:rsidP="002719EF">
      <w:pPr>
        <w:rPr>
          <w:rFonts w:cs="Times New Roman"/>
        </w:rPr>
      </w:pPr>
      <w:r w:rsidRPr="00D3630B">
        <w:rPr>
          <w:rFonts w:cs="Times New Roman"/>
          <w:vertAlign w:val="superscript"/>
          <w:lang w:val="en-GB"/>
        </w:rPr>
        <w:t>1</w:t>
      </w:r>
      <w:r w:rsidRPr="002719EF">
        <w:t> </w:t>
      </w:r>
      <w:r w:rsidR="002719EF" w:rsidRPr="002719EF">
        <w:rPr>
          <w:rFonts w:cs="Times New Roman"/>
        </w:rPr>
        <w:t>Faculty of Computer Science and Engineering,</w:t>
      </w:r>
      <w:r w:rsidR="002719EF">
        <w:rPr>
          <w:rFonts w:cs="Times New Roman"/>
        </w:rPr>
        <w:t xml:space="preserve"> </w:t>
      </w:r>
      <w:proofErr w:type="spellStart"/>
      <w:r w:rsidR="002719EF" w:rsidRPr="002719EF">
        <w:rPr>
          <w:rFonts w:cs="Times New Roman"/>
        </w:rPr>
        <w:t>ThuyLoi</w:t>
      </w:r>
      <w:proofErr w:type="spellEnd"/>
      <w:r w:rsidR="002719EF" w:rsidRPr="002719EF">
        <w:rPr>
          <w:rFonts w:cs="Times New Roman"/>
        </w:rPr>
        <w:t xml:space="preserve"> University (Water Resource University),</w:t>
      </w:r>
      <w:r w:rsidR="002719EF">
        <w:rPr>
          <w:rFonts w:cs="Times New Roman"/>
        </w:rPr>
        <w:t xml:space="preserve"> </w:t>
      </w:r>
      <w:r w:rsidR="002719EF" w:rsidRPr="002719EF">
        <w:rPr>
          <w:rFonts w:cs="Times New Roman"/>
        </w:rPr>
        <w:t xml:space="preserve">175 </w:t>
      </w:r>
      <w:proofErr w:type="spellStart"/>
      <w:r w:rsidR="002719EF" w:rsidRPr="002719EF">
        <w:rPr>
          <w:rFonts w:cs="Times New Roman"/>
        </w:rPr>
        <w:t>Tay</w:t>
      </w:r>
      <w:proofErr w:type="spellEnd"/>
      <w:r w:rsidR="002719EF" w:rsidRPr="002719EF">
        <w:rPr>
          <w:rFonts w:cs="Times New Roman"/>
        </w:rPr>
        <w:t xml:space="preserve"> Son Street, Dong Da District, Hanoi, Vietnam.</w:t>
      </w:r>
    </w:p>
    <w:p w14:paraId="7679AE63" w14:textId="05BA2B92" w:rsidR="002719EF" w:rsidRPr="002719EF" w:rsidRDefault="00482ED9" w:rsidP="002719EF">
      <w:pPr>
        <w:rPr>
          <w:rFonts w:cs="Times New Roman"/>
        </w:rPr>
      </w:pPr>
      <w:r w:rsidRPr="00670C3D">
        <w:rPr>
          <w:rStyle w:val="m-6512684124000790943msofootnotereference"/>
          <w:rFonts w:cs="Times New Roman"/>
        </w:rPr>
        <w:t>[1]</w:t>
      </w:r>
      <w:r w:rsidRPr="00670C3D">
        <w:rPr>
          <w:rStyle w:val="apple-converted-space"/>
          <w:rFonts w:cs="Times New Roman"/>
        </w:rPr>
        <w:t> </w:t>
      </w:r>
      <w:r w:rsidRPr="00670C3D">
        <w:rPr>
          <w:rFonts w:cs="Times New Roman"/>
        </w:rPr>
        <w:t>Corresponding author</w:t>
      </w:r>
      <w:proofErr w:type="gramStart"/>
      <w:r w:rsidRPr="00670C3D">
        <w:rPr>
          <w:rFonts w:cs="Times New Roman"/>
        </w:rPr>
        <w:t>:</w:t>
      </w:r>
      <w:r w:rsidRPr="00670C3D">
        <w:rPr>
          <w:rStyle w:val="apple-converted-space"/>
          <w:rFonts w:cs="Times New Roman"/>
        </w:rPr>
        <w:t> </w:t>
      </w:r>
      <w:r w:rsidR="002719EF"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:</w:t>
      </w:r>
      <w:proofErr w:type="gramEnd"/>
      <w:r w:rsidR="002719EF"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 </w: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begin"/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instrText xml:space="preserve"> HYPERLINK "mailto:doanhbondy@gmail.com" \t "_blank" </w:instrTex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separate"/>
      </w:r>
      <w:r w:rsidR="002719EF" w:rsidRPr="002719EF">
        <w:rPr>
          <w:rFonts w:ascii="Arial" w:eastAsia="Times New Roman" w:hAnsi="Arial" w:cs="Arial"/>
          <w:color w:val="1155CC"/>
          <w:sz w:val="20"/>
          <w:szCs w:val="20"/>
          <w:u w:val="single"/>
          <w:lang w:val="fr-FR" w:eastAsia="fr-FR"/>
        </w:rPr>
        <w:t>doanhbondy@gmail.com</w: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end"/>
      </w:r>
      <w:r w:rsidR="002719EF"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 </w:t>
      </w:r>
      <w:r w:rsid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,</w:t>
      </w:r>
      <w:r w:rsidR="002719EF"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 </w: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begin"/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instrText xml:space="preserve"> HYPERLINK "mailto:doanhnn@tlu.edu.vn" \t "_blank" </w:instrTex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separate"/>
      </w:r>
      <w:r w:rsidR="002719EF" w:rsidRPr="002719EF">
        <w:rPr>
          <w:rFonts w:ascii="Arial" w:eastAsia="Times New Roman" w:hAnsi="Arial" w:cs="Arial"/>
          <w:color w:val="1155CC"/>
          <w:sz w:val="20"/>
          <w:szCs w:val="20"/>
          <w:u w:val="single"/>
          <w:lang w:val="fr-FR" w:eastAsia="fr-FR"/>
        </w:rPr>
        <w:t>doanhnn@tlu.edu.vn</w:t>
      </w:r>
      <w:r w:rsidR="002719EF" w:rsidRPr="002719EF">
        <w:rPr>
          <w:rFonts w:ascii="Times" w:eastAsia="Times New Roman" w:hAnsi="Times" w:cs="Times New Roman"/>
          <w:sz w:val="20"/>
          <w:szCs w:val="20"/>
          <w:lang w:val="fr-FR" w:eastAsia="fr-FR"/>
        </w:rPr>
        <w:fldChar w:fldCharType="end"/>
      </w:r>
      <w:r w:rsidR="002719EF"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 </w:t>
      </w:r>
    </w:p>
    <w:p w14:paraId="3F11A76A" w14:textId="1ABFB17D" w:rsidR="00482ED9" w:rsidRPr="00670C3D" w:rsidRDefault="00482ED9" w:rsidP="002719EF">
      <w:pPr>
        <w:spacing w:line="360" w:lineRule="atLeast"/>
        <w:ind w:left="142"/>
        <w:jc w:val="both"/>
        <w:rPr>
          <w:rFonts w:cs="Times New Roman"/>
        </w:rPr>
      </w:pPr>
    </w:p>
    <w:p w14:paraId="0AF12915" w14:textId="77777777" w:rsidR="00482ED9" w:rsidRDefault="00482ED9"/>
    <w:p w14:paraId="78A183DC" w14:textId="77777777" w:rsidR="00354FEA" w:rsidRDefault="00354FEA"/>
    <w:p w14:paraId="777653DE" w14:textId="5F1DDA0A" w:rsidR="00354FEA" w:rsidRPr="006E3AE8" w:rsidRDefault="00354FEA" w:rsidP="006E3AE8">
      <w:pPr>
        <w:pStyle w:val="Titre1"/>
        <w:spacing w:line="720" w:lineRule="atLeast"/>
        <w:jc w:val="center"/>
        <w:rPr>
          <w:rFonts w:ascii="Times New Roman" w:eastAsiaTheme="minorHAnsi" w:hAnsi="Times New Roman" w:cs="Times New Roman"/>
          <w:b w:val="0"/>
          <w:color w:val="auto"/>
          <w:sz w:val="26"/>
          <w:szCs w:val="22"/>
          <w:lang w:val="nl-NL"/>
        </w:rPr>
      </w:pPr>
      <w:r>
        <w:br w:type="column"/>
      </w:r>
      <w:r w:rsidR="006E3AE8" w:rsidRPr="006E3A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Critical transitions in complex systems </w:t>
      </w:r>
      <w:r w:rsidR="006E3AE8">
        <w:rPr>
          <w:rFonts w:ascii="Times New Roman" w:eastAsia="Times New Roman" w:hAnsi="Times New Roman" w:cs="Times New Roman"/>
          <w:color w:val="auto"/>
          <w:sz w:val="28"/>
          <w:szCs w:val="28"/>
        </w:rPr>
        <w:t>and their early warning signals</w:t>
      </w:r>
      <w:r w:rsidR="006E3AE8" w:rsidRPr="006E3AE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proofErr w:type="spellStart"/>
      <w:r w:rsidR="006E3AE8" w:rsidRPr="006E3AE8">
        <w:rPr>
          <w:rFonts w:ascii="Times New Roman" w:eastAsiaTheme="minorHAnsi" w:hAnsi="Times New Roman" w:cs="Times New Roman"/>
          <w:b w:val="0"/>
          <w:color w:val="auto"/>
          <w:sz w:val="26"/>
          <w:szCs w:val="22"/>
          <w:lang w:val="nl-NL"/>
        </w:rPr>
        <w:t>Jereon</w:t>
      </w:r>
      <w:proofErr w:type="spellEnd"/>
      <w:r w:rsidR="006E3AE8" w:rsidRPr="006E3AE8">
        <w:rPr>
          <w:rFonts w:ascii="Times New Roman" w:eastAsiaTheme="minorHAnsi" w:hAnsi="Times New Roman" w:cs="Times New Roman"/>
          <w:b w:val="0"/>
          <w:color w:val="auto"/>
          <w:sz w:val="26"/>
          <w:szCs w:val="22"/>
          <w:lang w:val="nl-NL"/>
        </w:rPr>
        <w:t xml:space="preserve"> </w:t>
      </w:r>
      <w:proofErr w:type="spellStart"/>
      <w:r w:rsidR="006E3AE8" w:rsidRPr="006E3AE8">
        <w:rPr>
          <w:rFonts w:ascii="Times New Roman" w:eastAsiaTheme="minorHAnsi" w:hAnsi="Times New Roman" w:cs="Times New Roman"/>
          <w:b w:val="0"/>
          <w:color w:val="auto"/>
          <w:sz w:val="26"/>
          <w:szCs w:val="22"/>
          <w:lang w:val="nl-NL"/>
        </w:rPr>
        <w:t>Lamb</w:t>
      </w:r>
      <w:proofErr w:type="spellEnd"/>
      <w:r w:rsidRPr="006E3AE8">
        <w:rPr>
          <w:rFonts w:ascii="Times New Roman" w:eastAsiaTheme="minorHAnsi" w:hAnsi="Times New Roman"/>
          <w:b w:val="0"/>
          <w:color w:val="auto"/>
          <w:sz w:val="26"/>
          <w:szCs w:val="22"/>
        </w:rPr>
        <w:t> </w:t>
      </w:r>
      <w:r w:rsidRPr="00D3630B">
        <w:rPr>
          <w:rFonts w:ascii="Times New Roman" w:eastAsiaTheme="minorHAnsi" w:hAnsi="Times New Roman" w:cs="Times New Roman"/>
          <w:b w:val="0"/>
          <w:color w:val="auto"/>
          <w:sz w:val="26"/>
          <w:szCs w:val="22"/>
          <w:vertAlign w:val="superscript"/>
          <w:lang w:val="nl-NL"/>
        </w:rPr>
        <w:t>1,</w:t>
      </w:r>
      <w:hyperlink r:id="rId6" w:anchor="m_-6512684124000790943__ftn1" w:history="1">
        <w:r w:rsidRPr="00D3630B">
          <w:rPr>
            <w:rFonts w:ascii="Times New Roman" w:eastAsiaTheme="minorHAnsi" w:hAnsi="Times New Roman" w:cs="Times New Roman"/>
            <w:b w:val="0"/>
            <w:color w:val="auto"/>
            <w:sz w:val="26"/>
            <w:szCs w:val="22"/>
            <w:vertAlign w:val="superscript"/>
            <w:lang w:val="nl-NL"/>
          </w:rPr>
          <w:t>[1]</w:t>
        </w:r>
      </w:hyperlink>
    </w:p>
    <w:p w14:paraId="64073798" w14:textId="77777777" w:rsidR="00354FEA" w:rsidRDefault="00354FEA" w:rsidP="00354FEA"/>
    <w:p w14:paraId="13EE391B" w14:textId="77777777" w:rsidR="00A20F42" w:rsidRDefault="00354FEA" w:rsidP="00A20F4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354FEA">
        <w:rPr>
          <w:rFonts w:eastAsia="Times New Roman" w:cs="Times New Roman"/>
          <w:b/>
          <w:sz w:val="28"/>
          <w:szCs w:val="28"/>
        </w:rPr>
        <w:br/>
      </w:r>
      <w:r w:rsidR="00A20F42" w:rsidRPr="00482ED9">
        <w:rPr>
          <w:rFonts w:eastAsia="Times New Roman" w:cs="Times New Roman"/>
          <w:b/>
          <w:bCs/>
          <w:sz w:val="24"/>
          <w:szCs w:val="24"/>
        </w:rPr>
        <w:t>Abstract</w:t>
      </w:r>
    </w:p>
    <w:p w14:paraId="35116F31" w14:textId="77777777" w:rsidR="00A20F42" w:rsidRDefault="00A20F42" w:rsidP="00A20F4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8E36EFB" w14:textId="77777777" w:rsidR="00A20F42" w:rsidRDefault="00A20F42" w:rsidP="00A20F4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8AB4506" w14:textId="26F13482" w:rsidR="00354FEA" w:rsidRDefault="00354FEA" w:rsidP="00354FEA">
      <w:pPr>
        <w:rPr>
          <w:rFonts w:cs="Times New Roman"/>
          <w:sz w:val="24"/>
          <w:szCs w:val="24"/>
          <w:lang w:val="fr-FR" w:eastAsia="fr-FR"/>
        </w:rPr>
      </w:pPr>
      <w:r w:rsidRPr="00A20F42">
        <w:rPr>
          <w:rFonts w:cs="Times New Roman"/>
          <w:sz w:val="24"/>
          <w:szCs w:val="24"/>
          <w:lang w:val="fr-FR" w:eastAsia="fr-FR"/>
        </w:rPr>
        <w:t xml:space="preserve">In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this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talk</w:t>
      </w:r>
      <w:r w:rsidR="00A20F42">
        <w:rPr>
          <w:rFonts w:cs="Times New Roman"/>
          <w:sz w:val="24"/>
          <w:szCs w:val="24"/>
          <w:lang w:val="fr-FR" w:eastAsia="fr-FR"/>
        </w:rPr>
        <w:t>,</w:t>
      </w:r>
      <w:r w:rsidRPr="00A20F42">
        <w:rPr>
          <w:rFonts w:cs="Times New Roman"/>
          <w:sz w:val="24"/>
          <w:szCs w:val="24"/>
          <w:lang w:val="fr-FR" w:eastAsia="fr-FR"/>
        </w:rPr>
        <w:t xml:space="preserve"> I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will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give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a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broad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introduction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into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the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problem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finding</w:t>
      </w:r>
      <w:proofErr w:type="spellEnd"/>
      <w:r w:rsid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early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warning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signals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for abrupt changes in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complex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systems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.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While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there</w:t>
      </w:r>
      <w:proofErr w:type="spellEnd"/>
      <w:r w:rsid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is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some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experimental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evidence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of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such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early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warning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signals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, a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solid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> </w:t>
      </w:r>
      <w:r w:rsid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mathematical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foundation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is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still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 xml:space="preserve"> </w:t>
      </w:r>
      <w:proofErr w:type="spellStart"/>
      <w:r w:rsidRPr="00A20F42">
        <w:rPr>
          <w:rFonts w:cs="Times New Roman"/>
          <w:sz w:val="24"/>
          <w:szCs w:val="24"/>
          <w:lang w:val="fr-FR" w:eastAsia="fr-FR"/>
        </w:rPr>
        <w:t>elusive</w:t>
      </w:r>
      <w:proofErr w:type="spellEnd"/>
      <w:r w:rsidRPr="00A20F42">
        <w:rPr>
          <w:rFonts w:cs="Times New Roman"/>
          <w:sz w:val="24"/>
          <w:szCs w:val="24"/>
          <w:lang w:val="fr-FR" w:eastAsia="fr-FR"/>
        </w:rPr>
        <w:t>.</w:t>
      </w:r>
    </w:p>
    <w:p w14:paraId="25E1FC51" w14:textId="77777777" w:rsidR="00CE1206" w:rsidRDefault="00CE1206" w:rsidP="00354FEA">
      <w:pPr>
        <w:rPr>
          <w:rFonts w:cs="Times New Roman"/>
          <w:sz w:val="24"/>
          <w:szCs w:val="24"/>
          <w:lang w:val="fr-FR" w:eastAsia="fr-FR"/>
        </w:rPr>
      </w:pPr>
    </w:p>
    <w:p w14:paraId="699979D4" w14:textId="77777777" w:rsidR="00CE1206" w:rsidRPr="00A20F42" w:rsidRDefault="00CE1206" w:rsidP="00354FEA">
      <w:pPr>
        <w:rPr>
          <w:rFonts w:cs="Times New Roman"/>
          <w:sz w:val="24"/>
          <w:szCs w:val="24"/>
          <w:lang w:val="fr-FR" w:eastAsia="fr-FR"/>
        </w:rPr>
      </w:pPr>
    </w:p>
    <w:p w14:paraId="7C923656" w14:textId="65130635" w:rsidR="004A6DBB" w:rsidRDefault="00D3630B" w:rsidP="00354FEA">
      <w:pP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fr-FR" w:eastAsia="fr-FR"/>
        </w:rPr>
      </w:pPr>
      <w:r>
        <w:rPr>
          <w:rFonts w:eastAsia="Times New Roman" w:cs="Times New Roman"/>
          <w:sz w:val="24"/>
          <w:szCs w:val="24"/>
        </w:rPr>
        <w:pict w14:anchorId="3CF02D9F">
          <v:rect id="_x0000_i1028" style="width:154.45pt;height:1pt" o:hrpct="330" o:hrstd="t" o:hr="t" fillcolor="#aaa" stroked="f"/>
        </w:pict>
      </w:r>
    </w:p>
    <w:p w14:paraId="3D216981" w14:textId="26A6E6CA" w:rsidR="00A20F42" w:rsidRDefault="00A20F42" w:rsidP="00A20F42">
      <w:pPr>
        <w:rPr>
          <w:rFonts w:cs="Times New Roman"/>
        </w:rPr>
      </w:pPr>
      <w:bookmarkStart w:id="4" w:name="_GoBack"/>
      <w:r w:rsidRPr="00D3630B">
        <w:rPr>
          <w:rFonts w:cs="Times New Roman"/>
          <w:vertAlign w:val="superscript"/>
          <w:lang w:val="en-GB"/>
        </w:rPr>
        <w:t>1</w:t>
      </w:r>
      <w:bookmarkEnd w:id="4"/>
      <w:r w:rsidRPr="00A20F42">
        <w:rPr>
          <w:rFonts w:cs="Times New Roman"/>
        </w:rPr>
        <w:t xml:space="preserve"> Faculty of Natural Sciences, Department of Mathematics, Imperial College London, South Kensington Campus, </w:t>
      </w:r>
      <w:proofErr w:type="spellStart"/>
      <w:r w:rsidRPr="00A20F42">
        <w:rPr>
          <w:rFonts w:cs="Times New Roman"/>
        </w:rPr>
        <w:t>LondonKensington</w:t>
      </w:r>
      <w:proofErr w:type="spellEnd"/>
    </w:p>
    <w:p w14:paraId="33373B4B" w14:textId="670B9A6A" w:rsidR="00A20F42" w:rsidRDefault="00A20F42" w:rsidP="00A20F4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</w:pPr>
      <w:r w:rsidRPr="00670C3D">
        <w:rPr>
          <w:rStyle w:val="m-6512684124000790943msofootnotereference"/>
          <w:rFonts w:cs="Times New Roman"/>
        </w:rPr>
        <w:t>[1]</w:t>
      </w:r>
      <w:r w:rsidRPr="00670C3D">
        <w:rPr>
          <w:rStyle w:val="apple-converted-space"/>
          <w:rFonts w:cs="Times New Roman"/>
        </w:rPr>
        <w:t> </w:t>
      </w:r>
      <w:r w:rsidRPr="00670C3D">
        <w:rPr>
          <w:rFonts w:cs="Times New Roman"/>
        </w:rPr>
        <w:t>Corresponding author</w:t>
      </w:r>
      <w:proofErr w:type="gramStart"/>
      <w:r w:rsidRPr="00670C3D">
        <w:rPr>
          <w:rFonts w:cs="Times New Roman"/>
        </w:rPr>
        <w:t>:</w:t>
      </w:r>
      <w:r w:rsidRPr="00670C3D">
        <w:rPr>
          <w:rStyle w:val="apple-converted-space"/>
          <w:rFonts w:cs="Times New Roman"/>
        </w:rPr>
        <w:t> </w:t>
      </w:r>
      <w:r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:</w:t>
      </w:r>
      <w:proofErr w:type="gramEnd"/>
      <w:r w:rsidRPr="002719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FR" w:eastAsia="fr-FR"/>
        </w:rPr>
        <w:t> </w:t>
      </w:r>
      <w:hyperlink r:id="rId7" w:history="1">
        <w:r w:rsidRPr="00DF3494">
          <w:rPr>
            <w:rStyle w:val="Lienhypertexte"/>
            <w:rFonts w:ascii="Arial" w:eastAsia="Times New Roman" w:hAnsi="Arial" w:cs="Arial"/>
            <w:sz w:val="24"/>
            <w:szCs w:val="24"/>
            <w:shd w:val="clear" w:color="auto" w:fill="FFFFFF"/>
            <w:lang w:val="fr-FR" w:eastAsia="fr-FR"/>
          </w:rPr>
          <w:t>jeroen.lamb@imperial.ac.uk</w:t>
        </w:r>
      </w:hyperlink>
    </w:p>
    <w:p w14:paraId="674C7BCA" w14:textId="432FCA38" w:rsidR="00354FEA" w:rsidRPr="00A20F42" w:rsidRDefault="00354FEA" w:rsidP="00A20F42">
      <w:pPr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none" w:sz="0" w:space="0" w:color="auto" w:frame="1"/>
          <w:lang w:val="fr-FR" w:eastAsia="fr-FR"/>
        </w:rPr>
      </w:pPr>
    </w:p>
    <w:sectPr w:rsidR="00354FEA" w:rsidRPr="00A20F42" w:rsidSect="00A448A6">
      <w:pgSz w:w="11900" w:h="16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A6"/>
    <w:rsid w:val="002719EF"/>
    <w:rsid w:val="00354FEA"/>
    <w:rsid w:val="00482ED9"/>
    <w:rsid w:val="004A6DBB"/>
    <w:rsid w:val="005D04C7"/>
    <w:rsid w:val="006E3AE8"/>
    <w:rsid w:val="00783306"/>
    <w:rsid w:val="009D3147"/>
    <w:rsid w:val="00A20F42"/>
    <w:rsid w:val="00A448A6"/>
    <w:rsid w:val="00CE1206"/>
    <w:rsid w:val="00D3630B"/>
    <w:rsid w:val="00D63BA5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A05A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A6"/>
    <w:pPr>
      <w:spacing w:after="200" w:line="276" w:lineRule="auto"/>
    </w:pPr>
    <w:rPr>
      <w:rFonts w:ascii="Times New Roman" w:eastAsiaTheme="minorHAnsi" w:hAnsi="Times New Roman"/>
      <w:sz w:val="26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48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8A6"/>
    <w:rPr>
      <w:rFonts w:asciiTheme="majorHAnsi" w:eastAsiaTheme="majorEastAsia" w:hAnsiTheme="majorHAnsi" w:cstheme="majorBidi"/>
      <w:b/>
      <w:color w:val="365F91" w:themeColor="accent1" w:themeShade="BF"/>
      <w:sz w:val="36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4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Policepardfaut"/>
    <w:rsid w:val="00A448A6"/>
  </w:style>
  <w:style w:type="character" w:styleId="Lienhypertexte">
    <w:name w:val="Hyperlink"/>
    <w:basedOn w:val="Policepardfaut"/>
    <w:uiPriority w:val="99"/>
    <w:unhideWhenUsed/>
    <w:rsid w:val="00A448A6"/>
    <w:rPr>
      <w:color w:val="0000FF"/>
      <w:u w:val="single"/>
    </w:rPr>
  </w:style>
  <w:style w:type="character" w:customStyle="1" w:styleId="m-6512684124000790943msofootnotereference">
    <w:name w:val="m_-6512684124000790943msofootnotereference"/>
    <w:basedOn w:val="Policepardfaut"/>
    <w:rsid w:val="00A448A6"/>
  </w:style>
  <w:style w:type="paragraph" w:customStyle="1" w:styleId="m-6512684124000790943msobodytext3">
    <w:name w:val="m_-6512684124000790943msobodytext3"/>
    <w:basedOn w:val="Normal"/>
    <w:rsid w:val="00A448A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A6"/>
    <w:pPr>
      <w:spacing w:after="200" w:line="276" w:lineRule="auto"/>
    </w:pPr>
    <w:rPr>
      <w:rFonts w:ascii="Times New Roman" w:eastAsiaTheme="minorHAnsi" w:hAnsi="Times New Roman"/>
      <w:sz w:val="26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48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8A6"/>
    <w:rPr>
      <w:rFonts w:asciiTheme="majorHAnsi" w:eastAsiaTheme="majorEastAsia" w:hAnsiTheme="majorHAnsi" w:cstheme="majorBidi"/>
      <w:b/>
      <w:color w:val="365F91" w:themeColor="accent1" w:themeShade="BF"/>
      <w:sz w:val="36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4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Policepardfaut"/>
    <w:rsid w:val="00A448A6"/>
  </w:style>
  <w:style w:type="character" w:styleId="Lienhypertexte">
    <w:name w:val="Hyperlink"/>
    <w:basedOn w:val="Policepardfaut"/>
    <w:uiPriority w:val="99"/>
    <w:unhideWhenUsed/>
    <w:rsid w:val="00A448A6"/>
    <w:rPr>
      <w:color w:val="0000FF"/>
      <w:u w:val="single"/>
    </w:rPr>
  </w:style>
  <w:style w:type="character" w:customStyle="1" w:styleId="m-6512684124000790943msofootnotereference">
    <w:name w:val="m_-6512684124000790943msofootnotereference"/>
    <w:basedOn w:val="Policepardfaut"/>
    <w:rsid w:val="00A448A6"/>
  </w:style>
  <w:style w:type="paragraph" w:customStyle="1" w:styleId="m-6512684124000790943msobodytext3">
    <w:name w:val="m_-6512684124000790943msobodytext3"/>
    <w:basedOn w:val="Normal"/>
    <w:rsid w:val="00A448A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il.google.com/mail/u/0/" TargetMode="External"/><Relationship Id="rId6" Type="http://schemas.openxmlformats.org/officeDocument/2006/relationships/hyperlink" Target="https://mail.google.com/mail/u/0/" TargetMode="External"/><Relationship Id="rId7" Type="http://schemas.openxmlformats.org/officeDocument/2006/relationships/hyperlink" Target="mailto:jeroen.lamb@imperial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738</Words>
  <Characters>4060</Characters>
  <Application>Microsoft Macintosh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14</cp:revision>
  <dcterms:created xsi:type="dcterms:W3CDTF">2019-01-02T03:02:00Z</dcterms:created>
  <dcterms:modified xsi:type="dcterms:W3CDTF">2019-01-02T10:02:00Z</dcterms:modified>
</cp:coreProperties>
</file>